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B1C" w:rsidRDefault="00360B1C">
      <w:pPr>
        <w:spacing w:before="90" w:after="0" w:line="240" w:lineRule="auto"/>
        <w:ind w:left="654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360B1C" w:rsidRDefault="00360B1C">
      <w:pPr>
        <w:spacing w:before="4" w:after="0" w:line="190" w:lineRule="exact"/>
        <w:rPr>
          <w:sz w:val="19"/>
          <w:szCs w:val="19"/>
        </w:rPr>
      </w:pPr>
    </w:p>
    <w:p w:rsidR="00360B1C" w:rsidRDefault="00360B1C">
      <w:pPr>
        <w:spacing w:after="0" w:line="200" w:lineRule="exact"/>
        <w:rPr>
          <w:sz w:val="20"/>
          <w:szCs w:val="20"/>
        </w:rPr>
      </w:pPr>
    </w:p>
    <w:p w:rsidR="00360B1C" w:rsidRDefault="00360B1C">
      <w:pPr>
        <w:spacing w:after="0" w:line="200" w:lineRule="exact"/>
        <w:rPr>
          <w:sz w:val="20"/>
          <w:szCs w:val="20"/>
        </w:rPr>
      </w:pPr>
    </w:p>
    <w:p w:rsidR="00360B1C" w:rsidRDefault="00360B1C">
      <w:pPr>
        <w:spacing w:before="18" w:after="0" w:line="240" w:lineRule="exact"/>
        <w:rPr>
          <w:sz w:val="24"/>
          <w:szCs w:val="24"/>
        </w:rPr>
      </w:pPr>
    </w:p>
    <w:p w:rsidR="00360B1C" w:rsidRDefault="004A55FD">
      <w:pPr>
        <w:spacing w:after="0" w:line="240" w:lineRule="auto"/>
        <w:ind w:left="5601" w:right="5568"/>
        <w:jc w:val="center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提货单</w:t>
      </w:r>
    </w:p>
    <w:p w:rsidR="00360B1C" w:rsidRDefault="00360B1C">
      <w:pPr>
        <w:spacing w:after="0" w:line="200" w:lineRule="exact"/>
        <w:rPr>
          <w:sz w:val="20"/>
          <w:szCs w:val="20"/>
          <w:lang w:eastAsia="zh-CN"/>
        </w:rPr>
      </w:pPr>
    </w:p>
    <w:p w:rsidR="00360B1C" w:rsidRDefault="00360B1C">
      <w:pPr>
        <w:spacing w:after="0" w:line="200" w:lineRule="exact"/>
        <w:rPr>
          <w:sz w:val="20"/>
          <w:szCs w:val="20"/>
          <w:lang w:eastAsia="zh-CN"/>
        </w:rPr>
      </w:pPr>
    </w:p>
    <w:p w:rsidR="00360B1C" w:rsidRDefault="00360B1C">
      <w:pPr>
        <w:spacing w:after="0" w:line="200" w:lineRule="exact"/>
        <w:rPr>
          <w:sz w:val="20"/>
          <w:szCs w:val="20"/>
          <w:lang w:eastAsia="zh-CN"/>
        </w:rPr>
      </w:pPr>
    </w:p>
    <w:p w:rsidR="00360B1C" w:rsidRDefault="00360B1C">
      <w:pPr>
        <w:spacing w:before="16" w:after="0" w:line="280" w:lineRule="exact"/>
        <w:rPr>
          <w:sz w:val="28"/>
          <w:szCs w:val="28"/>
          <w:lang w:eastAsia="zh-CN"/>
        </w:rPr>
      </w:pPr>
    </w:p>
    <w:p w:rsidR="00360B1C" w:rsidRDefault="004A55FD">
      <w:pPr>
        <w:spacing w:after="0" w:line="212" w:lineRule="auto"/>
        <w:ind w:left="1404" w:right="7645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联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董悦声 </w:t>
      </w:r>
      <w:r>
        <w:rPr>
          <w:rFonts w:ascii="Microsoft JhengHei" w:eastAsia="Microsoft JhengHei" w:hAnsi="Microsoft JhengHei" w:cs="Microsoft JhengHei"/>
          <w:spacing w:val="29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w w:val="88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2"/>
          <w:w w:val="88"/>
          <w:sz w:val="21"/>
          <w:szCs w:val="21"/>
          <w:lang w:eastAsia="zh-CN"/>
        </w:rPr>
        <w:t>8</w:t>
      </w:r>
      <w:r>
        <w:rPr>
          <w:rFonts w:ascii="Microsoft JhengHei" w:eastAsia="Microsoft JhengHei" w:hAnsi="Microsoft JhengHei" w:cs="Microsoft JhengHei"/>
          <w:w w:val="88"/>
          <w:sz w:val="21"/>
          <w:szCs w:val="21"/>
          <w:lang w:eastAsia="zh-CN"/>
        </w:rPr>
        <w:t>516</w:t>
      </w:r>
      <w:r>
        <w:rPr>
          <w:rFonts w:ascii="Microsoft JhengHei" w:eastAsia="Microsoft JhengHei" w:hAnsi="Microsoft JhengHei" w:cs="Microsoft JhengHei"/>
          <w:spacing w:val="-4"/>
          <w:w w:val="88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w w:val="88"/>
          <w:sz w:val="21"/>
          <w:szCs w:val="21"/>
          <w:lang w:eastAsia="zh-CN"/>
        </w:rPr>
        <w:t>173</w:t>
      </w:r>
      <w:r>
        <w:rPr>
          <w:rFonts w:ascii="Microsoft JhengHei" w:eastAsia="Microsoft JhengHei" w:hAnsi="Microsoft JhengHei" w:cs="Microsoft JhengHei"/>
          <w:spacing w:val="-2"/>
          <w:w w:val="88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w w:val="88"/>
          <w:sz w:val="21"/>
          <w:szCs w:val="21"/>
          <w:lang w:eastAsia="zh-CN"/>
        </w:rPr>
        <w:t xml:space="preserve">6 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货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：4</w:t>
      </w:r>
      <w:r>
        <w:rPr>
          <w:rFonts w:ascii="Microsoft JhengHei" w:eastAsia="Microsoft JhengHei" w:hAnsi="Microsoft JhengHei" w:cs="Microsoft JhengHei"/>
          <w:spacing w:val="5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80"/>
          <w:sz w:val="21"/>
          <w:szCs w:val="21"/>
          <w:lang w:eastAsia="zh-CN"/>
        </w:rPr>
        <w:t xml:space="preserve">X </w:t>
      </w:r>
      <w:r>
        <w:rPr>
          <w:rFonts w:ascii="Microsoft JhengHei" w:eastAsia="Microsoft JhengHei" w:hAnsi="Microsoft JhengHei" w:cs="Microsoft JhengHei"/>
          <w:spacing w:val="21"/>
          <w:w w:val="80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w w:val="88"/>
          <w:sz w:val="21"/>
          <w:szCs w:val="21"/>
          <w:lang w:eastAsia="zh-CN"/>
        </w:rPr>
        <w:t>4</w:t>
      </w:r>
      <w:r>
        <w:rPr>
          <w:rFonts w:ascii="Microsoft JhengHei" w:eastAsia="Microsoft JhengHei" w:hAnsi="Microsoft JhengHei" w:cs="Microsoft JhengHei"/>
          <w:spacing w:val="2"/>
          <w:w w:val="88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’</w:t>
      </w:r>
      <w:r>
        <w:rPr>
          <w:rFonts w:ascii="Microsoft JhengHei" w:eastAsia="Microsoft JhengHei" w:hAnsi="Microsoft JhengHei" w:cs="Microsoft JhengHei"/>
          <w:spacing w:val="-2"/>
          <w:w w:val="67"/>
          <w:sz w:val="21"/>
          <w:szCs w:val="21"/>
          <w:lang w:eastAsia="zh-CN"/>
        </w:rPr>
        <w:t>H</w:t>
      </w:r>
      <w:r>
        <w:rPr>
          <w:rFonts w:ascii="Microsoft JhengHei" w:eastAsia="Microsoft JhengHei" w:hAnsi="Microsoft JhengHei" w:cs="Microsoft JhengHei"/>
          <w:w w:val="62"/>
          <w:sz w:val="21"/>
          <w:szCs w:val="21"/>
          <w:lang w:eastAsia="zh-CN"/>
        </w:rPr>
        <w:t xml:space="preserve">Q 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箱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日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期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：2</w:t>
      </w:r>
      <w:r>
        <w:rPr>
          <w:rFonts w:ascii="Microsoft JhengHei" w:eastAsia="Microsoft JhengHei" w:hAnsi="Microsoft JhengHei" w:cs="Microsoft JhengHei"/>
          <w:spacing w:val="7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月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w w:val="87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87"/>
          <w:sz w:val="21"/>
          <w:szCs w:val="21"/>
          <w:lang w:eastAsia="zh-CN"/>
        </w:rPr>
        <w:t>8</w:t>
      </w:r>
      <w:r>
        <w:rPr>
          <w:rFonts w:ascii="Microsoft JhengHei" w:eastAsia="Microsoft JhengHei" w:hAnsi="Microsoft JhengHei" w:cs="Microsoft JhengHei"/>
          <w:spacing w:val="10"/>
          <w:w w:val="87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日</w:t>
      </w:r>
    </w:p>
    <w:p w:rsidR="00360B1C" w:rsidRDefault="004A55FD">
      <w:pPr>
        <w:spacing w:before="15" w:after="0" w:line="320" w:lineRule="exact"/>
        <w:ind w:left="1404" w:right="5608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货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地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：合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肥市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莲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花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路</w:t>
      </w:r>
      <w:r>
        <w:rPr>
          <w:rFonts w:ascii="Microsoft JhengHei" w:eastAsia="Microsoft JhengHei" w:hAnsi="Microsoft JhengHei" w:cs="Microsoft JhengHei"/>
          <w:spacing w:val="4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88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2"/>
          <w:w w:val="88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w w:val="88"/>
          <w:sz w:val="21"/>
          <w:szCs w:val="21"/>
          <w:lang w:eastAsia="zh-CN"/>
        </w:rPr>
        <w:t>63</w:t>
      </w:r>
      <w:r>
        <w:rPr>
          <w:rFonts w:ascii="Microsoft JhengHei" w:eastAsia="Microsoft JhengHei" w:hAnsi="Microsoft JhengHei" w:cs="Microsoft JhengHei"/>
          <w:spacing w:val="8"/>
          <w:w w:val="88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w w:val="102"/>
          <w:sz w:val="21"/>
          <w:szCs w:val="21"/>
          <w:lang w:eastAsia="zh-CN"/>
        </w:rPr>
        <w:t>号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美菱</w:t>
      </w:r>
      <w:r>
        <w:rPr>
          <w:rFonts w:ascii="Microsoft JhengHei" w:eastAsia="Microsoft JhengHei" w:hAnsi="Microsoft JhengHei" w:cs="Microsoft JhengHei"/>
          <w:spacing w:val="-2"/>
          <w:w w:val="102"/>
          <w:sz w:val="21"/>
          <w:szCs w:val="21"/>
          <w:lang w:eastAsia="zh-CN"/>
        </w:rPr>
        <w:t>公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司</w:t>
      </w:r>
      <w:r>
        <w:rPr>
          <w:rFonts w:ascii="Microsoft JhengHei" w:eastAsia="Microsoft JhengHei" w:hAnsi="Microsoft JhengHei" w:cs="Microsoft JhengHei"/>
          <w:spacing w:val="-2"/>
          <w:w w:val="102"/>
          <w:sz w:val="21"/>
          <w:szCs w:val="21"/>
          <w:lang w:eastAsia="zh-CN"/>
        </w:rPr>
        <w:t>长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美</w:t>
      </w:r>
      <w:r>
        <w:rPr>
          <w:rFonts w:ascii="Microsoft JhengHei" w:eastAsia="Microsoft JhengHei" w:hAnsi="Microsoft JhengHei" w:cs="Microsoft JhengHei"/>
          <w:spacing w:val="-2"/>
          <w:w w:val="102"/>
          <w:sz w:val="21"/>
          <w:szCs w:val="21"/>
          <w:lang w:eastAsia="zh-CN"/>
        </w:rPr>
        <w:t>二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 xml:space="preserve">库 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联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杨文华</w:t>
      </w:r>
      <w:r>
        <w:rPr>
          <w:rFonts w:ascii="Microsoft JhengHei" w:eastAsia="Microsoft JhengHei" w:hAnsi="Microsoft JhengHei" w:cs="Microsoft JhengHei"/>
          <w:spacing w:val="28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13855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129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4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6</w:t>
      </w:r>
    </w:p>
    <w:p w:rsidR="00360B1C" w:rsidRDefault="00360B1C">
      <w:pPr>
        <w:spacing w:before="8" w:after="0" w:line="240" w:lineRule="exact"/>
        <w:rPr>
          <w:sz w:val="24"/>
          <w:szCs w:val="24"/>
          <w:lang w:eastAsia="zh-CN"/>
        </w:rPr>
      </w:pPr>
    </w:p>
    <w:p w:rsidR="00360B1C" w:rsidRDefault="004A55FD">
      <w:pPr>
        <w:spacing w:after="0" w:line="240" w:lineRule="auto"/>
        <w:ind w:left="1404" w:right="-20"/>
        <w:rPr>
          <w:rFonts w:ascii="Microsoft JhengHei" w:eastAsia="Microsoft JhengHei" w:hAnsi="Microsoft JhengHei" w:cs="Microsoft JhengHei"/>
          <w:sz w:val="21"/>
          <w:szCs w:val="21"/>
        </w:rPr>
      </w:pPr>
      <w:proofErr w:type="spellStart"/>
      <w:r>
        <w:rPr>
          <w:rFonts w:ascii="Microsoft JhengHei" w:eastAsia="Microsoft JhengHei" w:hAnsi="Microsoft JhengHei" w:cs="Microsoft JhengHei"/>
          <w:spacing w:val="2"/>
          <w:w w:val="102"/>
          <w:sz w:val="21"/>
          <w:szCs w:val="21"/>
        </w:rPr>
        <w:t>发</w:t>
      </w:r>
      <w:r>
        <w:rPr>
          <w:rFonts w:ascii="Microsoft JhengHei" w:eastAsia="Microsoft JhengHei" w:hAnsi="Microsoft JhengHei" w:cs="Microsoft JhengHei"/>
          <w:spacing w:val="-2"/>
          <w:w w:val="102"/>
          <w:sz w:val="21"/>
          <w:szCs w:val="21"/>
        </w:rPr>
        <w:t>货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</w:rPr>
        <w:t>单</w:t>
      </w:r>
      <w:r>
        <w:rPr>
          <w:rFonts w:ascii="Microsoft JhengHei" w:eastAsia="Microsoft JhengHei" w:hAnsi="Microsoft JhengHei" w:cs="Microsoft JhengHei"/>
          <w:spacing w:val="-2"/>
          <w:w w:val="102"/>
          <w:sz w:val="21"/>
          <w:szCs w:val="21"/>
        </w:rPr>
        <w:t>号</w:t>
      </w:r>
      <w:proofErr w:type="spellEnd"/>
      <w:r>
        <w:rPr>
          <w:rFonts w:ascii="Microsoft JhengHei" w:eastAsia="Microsoft JhengHei" w:hAnsi="Microsoft JhengHei" w:cs="Microsoft JhengHei"/>
          <w:w w:val="102"/>
          <w:sz w:val="21"/>
          <w:szCs w:val="21"/>
        </w:rPr>
        <w:t>：</w:t>
      </w:r>
    </w:p>
    <w:p w:rsidR="00360B1C" w:rsidRDefault="00360B1C">
      <w:pPr>
        <w:spacing w:before="6" w:after="0" w:line="110" w:lineRule="exact"/>
        <w:rPr>
          <w:sz w:val="11"/>
          <w:szCs w:val="11"/>
        </w:rPr>
      </w:pPr>
    </w:p>
    <w:p w:rsidR="00360B1C" w:rsidRDefault="00360B1C">
      <w:pPr>
        <w:spacing w:after="0" w:line="200" w:lineRule="exact"/>
        <w:rPr>
          <w:sz w:val="20"/>
          <w:szCs w:val="20"/>
        </w:rPr>
      </w:pPr>
    </w:p>
    <w:p w:rsidR="00360B1C" w:rsidRDefault="00AA3BEE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.5pt;height:66.5pt;mso-position-horizontal-relative:char;mso-position-vertical-relative:line">
            <v:imagedata r:id="rId4" o:title=""/>
          </v:shape>
        </w:pict>
      </w:r>
    </w:p>
    <w:p w:rsidR="00360B1C" w:rsidRDefault="00360B1C">
      <w:pPr>
        <w:spacing w:before="1" w:after="0" w:line="130" w:lineRule="exact"/>
        <w:rPr>
          <w:sz w:val="13"/>
          <w:szCs w:val="13"/>
        </w:rPr>
      </w:pPr>
    </w:p>
    <w:p w:rsidR="00360B1C" w:rsidRDefault="00360B1C">
      <w:pPr>
        <w:spacing w:after="0" w:line="200" w:lineRule="exact"/>
        <w:rPr>
          <w:sz w:val="20"/>
          <w:szCs w:val="20"/>
        </w:rPr>
      </w:pPr>
    </w:p>
    <w:p w:rsidR="00360B1C" w:rsidRDefault="00360B1C">
      <w:pPr>
        <w:spacing w:after="0" w:line="200" w:lineRule="exact"/>
        <w:rPr>
          <w:sz w:val="20"/>
          <w:szCs w:val="20"/>
        </w:rPr>
      </w:pPr>
    </w:p>
    <w:p w:rsidR="00360B1C" w:rsidRDefault="004A55FD">
      <w:pPr>
        <w:spacing w:after="0" w:line="240" w:lineRule="auto"/>
        <w:ind w:left="1404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w w:val="102"/>
          <w:sz w:val="21"/>
          <w:szCs w:val="21"/>
          <w:lang w:eastAsia="zh-CN"/>
        </w:rPr>
        <w:t>装</w:t>
      </w:r>
      <w:r>
        <w:rPr>
          <w:rFonts w:ascii="Microsoft JhengHei" w:eastAsia="Microsoft JhengHei" w:hAnsi="Microsoft JhengHei" w:cs="Microsoft JhengHei"/>
          <w:spacing w:val="-2"/>
          <w:w w:val="102"/>
          <w:sz w:val="21"/>
          <w:szCs w:val="21"/>
          <w:lang w:eastAsia="zh-CN"/>
        </w:rPr>
        <w:t>箱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和</w:t>
      </w:r>
      <w:r>
        <w:rPr>
          <w:rFonts w:ascii="Microsoft JhengHei" w:eastAsia="Microsoft JhengHei" w:hAnsi="Microsoft JhengHei" w:cs="Microsoft JhengHei"/>
          <w:spacing w:val="-2"/>
          <w:w w:val="102"/>
          <w:sz w:val="21"/>
          <w:szCs w:val="21"/>
          <w:lang w:eastAsia="zh-CN"/>
        </w:rPr>
        <w:t>拍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照要</w:t>
      </w:r>
      <w:r>
        <w:rPr>
          <w:rFonts w:ascii="Microsoft JhengHei" w:eastAsia="Microsoft JhengHei" w:hAnsi="Microsoft JhengHei" w:cs="Microsoft JhengHei"/>
          <w:spacing w:val="-2"/>
          <w:w w:val="102"/>
          <w:sz w:val="21"/>
          <w:szCs w:val="21"/>
          <w:lang w:eastAsia="zh-CN"/>
        </w:rPr>
        <w:t>求摘</w:t>
      </w:r>
      <w:r>
        <w:rPr>
          <w:rFonts w:ascii="Microsoft JhengHei" w:eastAsia="Microsoft JhengHei" w:hAnsi="Microsoft JhengHei" w:cs="Microsoft JhengHei"/>
          <w:spacing w:val="2"/>
          <w:w w:val="102"/>
          <w:sz w:val="21"/>
          <w:szCs w:val="21"/>
          <w:lang w:eastAsia="zh-CN"/>
        </w:rPr>
        <w:t>要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：</w:t>
      </w:r>
    </w:p>
    <w:p w:rsidR="00360B1C" w:rsidRDefault="00360B1C">
      <w:pPr>
        <w:spacing w:before="14" w:after="0" w:line="260" w:lineRule="exact"/>
        <w:rPr>
          <w:sz w:val="26"/>
          <w:szCs w:val="26"/>
          <w:lang w:eastAsia="zh-CN"/>
        </w:rPr>
      </w:pPr>
    </w:p>
    <w:p w:rsidR="00360B1C" w:rsidRDefault="004A55FD">
      <w:pPr>
        <w:spacing w:after="0" w:line="240" w:lineRule="auto"/>
        <w:ind w:left="1404" w:right="-20"/>
        <w:rPr>
          <w:rFonts w:ascii="Microsoft JhengHei" w:eastAsia="Microsoft JhengHei" w:hAnsi="Microsoft JhengHei" w:cs="Microsoft JhengHei"/>
          <w:sz w:val="17"/>
          <w:szCs w:val="17"/>
          <w:lang w:eastAsia="zh-CN"/>
        </w:rPr>
      </w:pPr>
      <w:r>
        <w:rPr>
          <w:rFonts w:ascii="Microsoft JhengHei" w:eastAsia="Microsoft JhengHei" w:hAnsi="Microsoft JhengHei" w:cs="Microsoft JhengHei"/>
          <w:w w:val="103"/>
          <w:sz w:val="17"/>
          <w:szCs w:val="17"/>
          <w:lang w:eastAsia="zh-CN"/>
        </w:rPr>
        <w:t>单件重量超过壹佰公斤的货物，必须在装箱时按照铁路要求进行装载加固，并出具装箱示意图（一般加固方法主要是：</w:t>
      </w:r>
    </w:p>
    <w:p w:rsidR="00360B1C" w:rsidRDefault="004A55FD">
      <w:pPr>
        <w:spacing w:before="12" w:after="0" w:line="240" w:lineRule="auto"/>
        <w:ind w:left="1404" w:right="-20"/>
        <w:rPr>
          <w:rFonts w:ascii="Microsoft JhengHei" w:eastAsia="Microsoft JhengHei" w:hAnsi="Microsoft JhengHei" w:cs="Microsoft JhengHei"/>
          <w:sz w:val="17"/>
          <w:szCs w:val="17"/>
          <w:lang w:eastAsia="zh-CN"/>
        </w:rPr>
      </w:pPr>
      <w:r>
        <w:rPr>
          <w:rFonts w:ascii="Microsoft JhengHei" w:eastAsia="Microsoft JhengHei" w:hAnsi="Microsoft JhengHei" w:cs="Microsoft JhengHei"/>
          <w:spacing w:val="1"/>
          <w:w w:val="103"/>
          <w:sz w:val="17"/>
          <w:szCs w:val="17"/>
          <w:lang w:eastAsia="zh-CN"/>
        </w:rPr>
        <w:t>1</w:t>
      </w:r>
      <w:r>
        <w:rPr>
          <w:rFonts w:ascii="Microsoft JhengHei" w:eastAsia="Microsoft JhengHei" w:hAnsi="Microsoft JhengHei" w:cs="Microsoft JhengHei"/>
          <w:w w:val="103"/>
          <w:sz w:val="17"/>
          <w:szCs w:val="17"/>
          <w:lang w:eastAsia="zh-CN"/>
        </w:rPr>
        <w:t>、货物底部四周垫三角木</w:t>
      </w:r>
      <w:r>
        <w:rPr>
          <w:rFonts w:ascii="Microsoft JhengHei" w:eastAsia="Microsoft JhengHei" w:hAnsi="Microsoft JhengHei" w:cs="Microsoft JhengHei"/>
          <w:spacing w:val="-1"/>
          <w:w w:val="103"/>
          <w:sz w:val="17"/>
          <w:szCs w:val="17"/>
          <w:lang w:eastAsia="zh-CN"/>
        </w:rPr>
        <w:t>\</w:t>
      </w:r>
      <w:r>
        <w:rPr>
          <w:rFonts w:ascii="Microsoft JhengHei" w:eastAsia="Microsoft JhengHei" w:hAnsi="Microsoft JhengHei" w:cs="Microsoft JhengHei"/>
          <w:w w:val="103"/>
          <w:sz w:val="17"/>
          <w:szCs w:val="17"/>
          <w:lang w:eastAsia="zh-CN"/>
        </w:rPr>
        <w:t>挡木并用钢钉钉住。</w:t>
      </w:r>
      <w:r>
        <w:rPr>
          <w:rFonts w:ascii="Microsoft JhengHei" w:eastAsia="Microsoft JhengHei" w:hAnsi="Microsoft JhengHei" w:cs="Microsoft JhengHei"/>
          <w:spacing w:val="9"/>
          <w:w w:val="103"/>
          <w:sz w:val="17"/>
          <w:szCs w:val="17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w w:val="104"/>
          <w:sz w:val="17"/>
          <w:szCs w:val="17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103"/>
          <w:sz w:val="17"/>
          <w:szCs w:val="17"/>
          <w:lang w:eastAsia="zh-CN"/>
        </w:rPr>
        <w:t>、用加钢丝绳或八号镀锌铁丝和拉环固定货物）</w:t>
      </w:r>
    </w:p>
    <w:p w:rsidR="00360B1C" w:rsidRDefault="004A55FD">
      <w:pPr>
        <w:spacing w:before="10" w:after="0" w:line="283" w:lineRule="auto"/>
        <w:ind w:left="1404" w:right="1328"/>
        <w:rPr>
          <w:rFonts w:ascii="Microsoft JhengHei" w:eastAsia="Microsoft JhengHei" w:hAnsi="Microsoft JhengHei" w:cs="Microsoft JhengHei"/>
          <w:sz w:val="17"/>
          <w:szCs w:val="17"/>
          <w:lang w:eastAsia="zh-CN"/>
        </w:rPr>
      </w:pPr>
      <w:r>
        <w:rPr>
          <w:rFonts w:ascii="Microsoft JhengHei" w:eastAsia="Microsoft JhengHei" w:hAnsi="Microsoft JhengHei" w:cs="Microsoft JhengHei"/>
          <w:sz w:val="17"/>
          <w:szCs w:val="17"/>
          <w:lang w:eastAsia="zh-CN"/>
        </w:rPr>
        <w:t>不能偏载偏重</w:t>
      </w:r>
      <w:r>
        <w:rPr>
          <w:rFonts w:ascii="Microsoft JhengHei" w:eastAsia="Microsoft JhengHei" w:hAnsi="Microsoft JhengHei" w:cs="Microsoft JhengHei"/>
          <w:spacing w:val="39"/>
          <w:sz w:val="17"/>
          <w:szCs w:val="17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103"/>
          <w:sz w:val="17"/>
          <w:szCs w:val="17"/>
          <w:lang w:eastAsia="zh-CN"/>
        </w:rPr>
        <w:t>。四十英尺集装箱货重不能超过</w:t>
      </w:r>
      <w:r>
        <w:rPr>
          <w:rFonts w:ascii="Microsoft JhengHei" w:eastAsia="Microsoft JhengHei" w:hAnsi="Microsoft JhengHei" w:cs="Microsoft JhengHei"/>
          <w:spacing w:val="2"/>
          <w:w w:val="103"/>
          <w:sz w:val="17"/>
          <w:szCs w:val="17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w w:val="103"/>
          <w:sz w:val="17"/>
          <w:szCs w:val="17"/>
          <w:lang w:eastAsia="zh-CN"/>
        </w:rPr>
        <w:t>21</w:t>
      </w:r>
      <w:r>
        <w:rPr>
          <w:rFonts w:ascii="Microsoft JhengHei" w:eastAsia="Microsoft JhengHei" w:hAnsi="Microsoft JhengHei" w:cs="Microsoft JhengHei"/>
          <w:spacing w:val="-2"/>
          <w:w w:val="103"/>
          <w:sz w:val="17"/>
          <w:szCs w:val="17"/>
          <w:lang w:eastAsia="zh-CN"/>
        </w:rPr>
        <w:t>T</w:t>
      </w:r>
      <w:r>
        <w:rPr>
          <w:rFonts w:ascii="Microsoft JhengHei" w:eastAsia="Microsoft JhengHei" w:hAnsi="Microsoft JhengHei" w:cs="Microsoft JhengHei"/>
          <w:w w:val="103"/>
          <w:sz w:val="17"/>
          <w:szCs w:val="17"/>
          <w:lang w:eastAsia="zh-CN"/>
        </w:rPr>
        <w:t>,集装箱前后重量差距不能超过</w:t>
      </w:r>
      <w:r>
        <w:rPr>
          <w:rFonts w:ascii="Microsoft JhengHei" w:eastAsia="Microsoft JhengHei" w:hAnsi="Microsoft JhengHei" w:cs="Microsoft JhengHei"/>
          <w:spacing w:val="5"/>
          <w:w w:val="103"/>
          <w:sz w:val="17"/>
          <w:szCs w:val="17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17"/>
          <w:szCs w:val="17"/>
          <w:lang w:eastAsia="zh-CN"/>
        </w:rPr>
        <w:t>4</w:t>
      </w:r>
      <w:r>
        <w:rPr>
          <w:rFonts w:ascii="Microsoft JhengHei" w:eastAsia="Microsoft JhengHei" w:hAnsi="Microsoft JhengHei" w:cs="Microsoft JhengHei"/>
          <w:spacing w:val="8"/>
          <w:sz w:val="17"/>
          <w:szCs w:val="17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17"/>
          <w:szCs w:val="17"/>
          <w:lang w:eastAsia="zh-CN"/>
        </w:rPr>
        <w:t xml:space="preserve">吨，左右重心不能超过 </w:t>
      </w:r>
      <w:r>
        <w:rPr>
          <w:rFonts w:ascii="Microsoft JhengHei" w:eastAsia="Microsoft JhengHei" w:hAnsi="Microsoft JhengHei" w:cs="Microsoft JhengHei"/>
          <w:spacing w:val="9"/>
          <w:sz w:val="17"/>
          <w:szCs w:val="17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w w:val="104"/>
          <w:sz w:val="17"/>
          <w:szCs w:val="17"/>
          <w:lang w:eastAsia="zh-CN"/>
        </w:rPr>
        <w:t>8</w:t>
      </w:r>
      <w:r>
        <w:rPr>
          <w:rFonts w:ascii="Microsoft JhengHei" w:eastAsia="Microsoft JhengHei" w:hAnsi="Microsoft JhengHei" w:cs="Microsoft JhengHei"/>
          <w:spacing w:val="1"/>
          <w:w w:val="104"/>
          <w:sz w:val="17"/>
          <w:szCs w:val="17"/>
          <w:lang w:eastAsia="zh-CN"/>
        </w:rPr>
        <w:t>0M</w:t>
      </w:r>
      <w:r>
        <w:rPr>
          <w:rFonts w:ascii="Microsoft JhengHei" w:eastAsia="Microsoft JhengHei" w:hAnsi="Microsoft JhengHei" w:cs="Microsoft JhengHei"/>
          <w:spacing w:val="-1"/>
          <w:w w:val="104"/>
          <w:sz w:val="17"/>
          <w:szCs w:val="17"/>
          <w:lang w:eastAsia="zh-CN"/>
        </w:rPr>
        <w:t>M</w:t>
      </w:r>
      <w:r>
        <w:rPr>
          <w:rFonts w:ascii="Microsoft JhengHei" w:eastAsia="Microsoft JhengHei" w:hAnsi="Microsoft JhengHei" w:cs="Microsoft JhengHei"/>
          <w:w w:val="103"/>
          <w:sz w:val="17"/>
          <w:szCs w:val="17"/>
          <w:lang w:eastAsia="zh-CN"/>
        </w:rPr>
        <w:t>。一 旦在发站差不偏载偏重会进行掏箱，不仅会有费用产生</w:t>
      </w:r>
      <w:r>
        <w:rPr>
          <w:rFonts w:ascii="Microsoft JhengHei" w:eastAsia="Microsoft JhengHei" w:hAnsi="Microsoft JhengHei" w:cs="Microsoft JhengHei"/>
          <w:spacing w:val="2"/>
          <w:w w:val="103"/>
          <w:sz w:val="17"/>
          <w:szCs w:val="17"/>
          <w:lang w:eastAsia="zh-CN"/>
        </w:rPr>
        <w:t>,</w:t>
      </w:r>
      <w:r>
        <w:rPr>
          <w:rFonts w:ascii="Microsoft JhengHei" w:eastAsia="Microsoft JhengHei" w:hAnsi="Microsoft JhengHei" w:cs="Microsoft JhengHei"/>
          <w:w w:val="103"/>
          <w:sz w:val="17"/>
          <w:szCs w:val="17"/>
          <w:lang w:eastAsia="zh-CN"/>
        </w:rPr>
        <w:t>还有可能影响货物按时发运。4</w:t>
      </w:r>
      <w:r>
        <w:rPr>
          <w:rFonts w:ascii="Microsoft JhengHei" w:eastAsia="Microsoft JhengHei" w:hAnsi="Microsoft JhengHei" w:cs="Microsoft JhengHei"/>
          <w:spacing w:val="1"/>
          <w:w w:val="103"/>
          <w:sz w:val="17"/>
          <w:szCs w:val="17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17"/>
          <w:szCs w:val="17"/>
          <w:lang w:eastAsia="zh-CN"/>
        </w:rPr>
        <w:t>如果货物单件超过</w:t>
      </w:r>
      <w:r>
        <w:rPr>
          <w:rFonts w:ascii="Microsoft JhengHei" w:eastAsia="Microsoft JhengHei" w:hAnsi="Microsoft JhengHei" w:cs="Microsoft JhengHei"/>
          <w:spacing w:val="42"/>
          <w:sz w:val="17"/>
          <w:szCs w:val="17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17"/>
          <w:szCs w:val="17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-1"/>
          <w:sz w:val="17"/>
          <w:szCs w:val="17"/>
          <w:lang w:eastAsia="zh-CN"/>
        </w:rPr>
        <w:t>0</w:t>
      </w:r>
      <w:r>
        <w:rPr>
          <w:rFonts w:ascii="Microsoft JhengHei" w:eastAsia="Microsoft JhengHei" w:hAnsi="Microsoft JhengHei" w:cs="Microsoft JhengHei"/>
          <w:sz w:val="17"/>
          <w:szCs w:val="17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14"/>
          <w:sz w:val="17"/>
          <w:szCs w:val="17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103"/>
          <w:sz w:val="17"/>
          <w:szCs w:val="17"/>
          <w:lang w:eastAsia="zh-CN"/>
        </w:rPr>
        <w:t>公斤， 发站要求提供装箱时的加固方案</w:t>
      </w:r>
    </w:p>
    <w:p w:rsidR="00360B1C" w:rsidRDefault="00AA3BEE">
      <w:pPr>
        <w:spacing w:before="12" w:after="0" w:line="283" w:lineRule="auto"/>
        <w:ind w:left="1404" w:right="1342"/>
        <w:rPr>
          <w:rFonts w:ascii="Microsoft JhengHei" w:eastAsia="Microsoft JhengHei" w:hAnsi="Microsoft JhengHei" w:cs="Microsoft JhengHei"/>
          <w:sz w:val="17"/>
          <w:szCs w:val="17"/>
          <w:lang w:eastAsia="zh-CN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3.1pt;margin-top:75.35pt;width:152.9pt;height:132pt;z-index:-251658752;mso-position-horizontal-relative:page" filled="f" stroked="f">
            <v:textbox inset="0,0,0,0">
              <w:txbxContent>
                <w:p w:rsidR="00360B1C" w:rsidRDefault="004A55FD">
                  <w:pPr>
                    <w:spacing w:before="81" w:after="0" w:line="240" w:lineRule="auto"/>
                    <w:ind w:left="1375" w:right="-70"/>
                    <w:rPr>
                      <w:rFonts w:ascii="Microsoft JhengHei" w:eastAsia="Microsoft JhengHei" w:hAnsi="Microsoft JhengHei" w:cs="Microsoft JhengHei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Microsoft JhengHei" w:eastAsia="Microsoft JhengHei" w:hAnsi="Microsoft JhengHei" w:cs="Microsoft JhengHei"/>
                      <w:sz w:val="21"/>
                      <w:szCs w:val="21"/>
                    </w:rPr>
                    <w:t>年</w:t>
                  </w:r>
                  <w:r>
                    <w:rPr>
                      <w:rFonts w:ascii="Microsoft JhengHei" w:eastAsia="Microsoft JhengHei" w:hAnsi="Microsoft JhengHei" w:cs="Microsoft JhengHei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Microsoft JhengHei" w:eastAsia="Microsoft JhengHei" w:hAnsi="Microsoft JhengHei" w:cs="Microsoft JhengHei"/>
                      <w:sz w:val="21"/>
                      <w:szCs w:val="21"/>
                    </w:rPr>
                    <w:t>月</w:t>
                  </w:r>
                  <w:r>
                    <w:rPr>
                      <w:rFonts w:ascii="Microsoft JhengHei" w:eastAsia="Microsoft JhengHei" w:hAnsi="Microsoft JhengHei" w:cs="Microsoft JhengHei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Microsoft JhengHei" w:eastAsia="Microsoft JhengHei" w:hAnsi="Microsoft JhengHei" w:cs="Microsoft JhengHei"/>
                      <w:w w:val="102"/>
                      <w:sz w:val="21"/>
                      <w:szCs w:val="21"/>
                    </w:rPr>
                    <w:t>日</w:t>
                  </w:r>
                </w:p>
              </w:txbxContent>
            </v:textbox>
            <w10:wrap anchorx="page"/>
          </v:shape>
        </w:pict>
      </w:r>
      <w:r w:rsidR="004A55FD">
        <w:rPr>
          <w:rFonts w:ascii="Microsoft JhengHei" w:eastAsia="Microsoft JhengHei" w:hAnsi="Microsoft JhengHei" w:cs="Microsoft JhengHei"/>
          <w:w w:val="103"/>
          <w:sz w:val="17"/>
          <w:szCs w:val="17"/>
          <w:lang w:eastAsia="zh-CN"/>
        </w:rPr>
        <w:t xml:space="preserve">装箱必须拍照，发站要求至少有 </w:t>
      </w:r>
      <w:r w:rsidR="004A55FD">
        <w:rPr>
          <w:rFonts w:ascii="Microsoft JhengHei" w:eastAsia="Microsoft JhengHei" w:hAnsi="Microsoft JhengHei" w:cs="Microsoft JhengHei"/>
          <w:sz w:val="17"/>
          <w:szCs w:val="17"/>
          <w:lang w:eastAsia="zh-CN"/>
        </w:rPr>
        <w:t>9</w:t>
      </w:r>
      <w:r w:rsidR="004A55FD">
        <w:rPr>
          <w:rFonts w:ascii="Microsoft JhengHei" w:eastAsia="Microsoft JhengHei" w:hAnsi="Microsoft JhengHei" w:cs="Microsoft JhengHei"/>
          <w:spacing w:val="8"/>
          <w:sz w:val="17"/>
          <w:szCs w:val="17"/>
          <w:lang w:eastAsia="zh-CN"/>
        </w:rPr>
        <w:t xml:space="preserve"> </w:t>
      </w:r>
      <w:r w:rsidR="004A55FD">
        <w:rPr>
          <w:rFonts w:ascii="Microsoft JhengHei" w:eastAsia="Microsoft JhengHei" w:hAnsi="Microsoft JhengHei" w:cs="Microsoft JhengHei"/>
          <w:w w:val="103"/>
          <w:sz w:val="17"/>
          <w:szCs w:val="17"/>
          <w:lang w:eastAsia="zh-CN"/>
        </w:rPr>
        <w:t>张装箱照片（空箱</w:t>
      </w:r>
      <w:r w:rsidR="004A55FD">
        <w:rPr>
          <w:rFonts w:ascii="Microsoft JhengHei" w:eastAsia="Microsoft JhengHei" w:hAnsi="Microsoft JhengHei" w:cs="Microsoft JhengHei"/>
          <w:spacing w:val="-2"/>
          <w:w w:val="103"/>
          <w:sz w:val="17"/>
          <w:szCs w:val="17"/>
          <w:lang w:eastAsia="zh-CN"/>
        </w:rPr>
        <w:t>关</w:t>
      </w:r>
      <w:r w:rsidR="004A55FD">
        <w:rPr>
          <w:rFonts w:ascii="Microsoft JhengHei" w:eastAsia="Microsoft JhengHei" w:hAnsi="Microsoft JhengHei" w:cs="Microsoft JhengHei"/>
          <w:w w:val="103"/>
          <w:sz w:val="17"/>
          <w:szCs w:val="17"/>
          <w:lang w:eastAsia="zh-CN"/>
        </w:rPr>
        <w:t>门斜</w:t>
      </w:r>
      <w:r w:rsidR="004A55FD">
        <w:rPr>
          <w:rFonts w:ascii="Microsoft JhengHei" w:eastAsia="Microsoft JhengHei" w:hAnsi="Microsoft JhengHei" w:cs="Microsoft JhengHei"/>
          <w:spacing w:val="-1"/>
          <w:w w:val="103"/>
          <w:sz w:val="17"/>
          <w:szCs w:val="17"/>
          <w:lang w:eastAsia="zh-CN"/>
        </w:rPr>
        <w:t xml:space="preserve"> </w:t>
      </w:r>
      <w:r w:rsidR="004A55FD">
        <w:rPr>
          <w:rFonts w:ascii="Microsoft JhengHei" w:eastAsia="Microsoft JhengHei" w:hAnsi="Microsoft JhengHei" w:cs="Microsoft JhengHei"/>
          <w:spacing w:val="1"/>
          <w:w w:val="104"/>
          <w:sz w:val="17"/>
          <w:szCs w:val="17"/>
          <w:lang w:eastAsia="zh-CN"/>
        </w:rPr>
        <w:t>45</w:t>
      </w:r>
      <w:r w:rsidR="004A55FD">
        <w:rPr>
          <w:rFonts w:ascii="Microsoft JhengHei" w:eastAsia="Microsoft JhengHei" w:hAnsi="Microsoft JhengHei" w:cs="Microsoft JhengHei"/>
          <w:spacing w:val="1"/>
          <w:w w:val="103"/>
          <w:sz w:val="17"/>
          <w:szCs w:val="17"/>
          <w:lang w:eastAsia="zh-CN"/>
        </w:rPr>
        <w:t>°</w:t>
      </w:r>
      <w:r w:rsidR="004A55FD">
        <w:rPr>
          <w:rFonts w:ascii="Microsoft JhengHei" w:eastAsia="Microsoft JhengHei" w:hAnsi="Microsoft JhengHei" w:cs="Microsoft JhengHei"/>
          <w:w w:val="103"/>
          <w:sz w:val="17"/>
          <w:szCs w:val="17"/>
          <w:lang w:eastAsia="zh-CN"/>
        </w:rPr>
        <w:t>角、空箱、半箱、全箱、右关门、全关门、卡封后、封 号特写、铭牌照等，以上除封号及铭牌照，其他均需显示箱门箱号或者内侧壁箱号，缺少其中一张都有可能不能发 运）。</w:t>
      </w:r>
    </w:p>
    <w:p w:rsidR="00360B1C" w:rsidRDefault="00360B1C">
      <w:pPr>
        <w:spacing w:after="0" w:line="200" w:lineRule="exact"/>
        <w:rPr>
          <w:sz w:val="20"/>
          <w:szCs w:val="20"/>
          <w:lang w:eastAsia="zh-CN"/>
        </w:rPr>
      </w:pPr>
    </w:p>
    <w:p w:rsidR="00360B1C" w:rsidRDefault="00360B1C">
      <w:pPr>
        <w:spacing w:after="0" w:line="200" w:lineRule="exact"/>
        <w:rPr>
          <w:sz w:val="20"/>
          <w:szCs w:val="20"/>
          <w:lang w:eastAsia="zh-CN"/>
        </w:rPr>
      </w:pPr>
    </w:p>
    <w:p w:rsidR="00360B1C" w:rsidRDefault="00360B1C">
      <w:pPr>
        <w:spacing w:after="0" w:line="200" w:lineRule="exact"/>
        <w:rPr>
          <w:sz w:val="20"/>
          <w:szCs w:val="20"/>
          <w:lang w:eastAsia="zh-CN"/>
        </w:rPr>
      </w:pPr>
    </w:p>
    <w:p w:rsidR="00360B1C" w:rsidRDefault="00360B1C">
      <w:pPr>
        <w:spacing w:after="0" w:line="200" w:lineRule="exact"/>
        <w:rPr>
          <w:sz w:val="20"/>
          <w:szCs w:val="20"/>
          <w:lang w:eastAsia="zh-CN"/>
        </w:rPr>
      </w:pPr>
    </w:p>
    <w:p w:rsidR="00360B1C" w:rsidRDefault="00360B1C">
      <w:pPr>
        <w:spacing w:after="0" w:line="200" w:lineRule="exact"/>
        <w:rPr>
          <w:sz w:val="20"/>
          <w:szCs w:val="20"/>
          <w:lang w:eastAsia="zh-CN"/>
        </w:rPr>
      </w:pPr>
    </w:p>
    <w:p w:rsidR="00360B1C" w:rsidRDefault="00360B1C">
      <w:pPr>
        <w:spacing w:after="0" w:line="200" w:lineRule="exact"/>
        <w:rPr>
          <w:sz w:val="20"/>
          <w:szCs w:val="20"/>
          <w:lang w:eastAsia="zh-CN"/>
        </w:rPr>
      </w:pPr>
    </w:p>
    <w:p w:rsidR="00360B1C" w:rsidRDefault="00360B1C">
      <w:pPr>
        <w:spacing w:after="0" w:line="200" w:lineRule="exact"/>
        <w:rPr>
          <w:sz w:val="20"/>
          <w:szCs w:val="20"/>
          <w:lang w:eastAsia="zh-CN"/>
        </w:rPr>
      </w:pPr>
    </w:p>
    <w:p w:rsidR="00360B1C" w:rsidRDefault="00360B1C">
      <w:pPr>
        <w:spacing w:after="0" w:line="200" w:lineRule="exact"/>
        <w:rPr>
          <w:sz w:val="20"/>
          <w:szCs w:val="20"/>
          <w:lang w:eastAsia="zh-CN"/>
        </w:rPr>
      </w:pPr>
    </w:p>
    <w:p w:rsidR="00360B1C" w:rsidRDefault="00360B1C">
      <w:pPr>
        <w:spacing w:before="18" w:after="0" w:line="280" w:lineRule="exact"/>
        <w:rPr>
          <w:sz w:val="28"/>
          <w:szCs w:val="28"/>
          <w:lang w:eastAsia="zh-CN"/>
        </w:rPr>
      </w:pPr>
    </w:p>
    <w:p w:rsidR="00360B1C" w:rsidRDefault="00AA3BEE" w:rsidP="00AA3BEE">
      <w:pPr>
        <w:spacing w:after="0" w:line="240" w:lineRule="auto"/>
        <w:ind w:left="552" w:right="-20" w:firstLineChars="3700" w:firstLine="814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CCC9562" wp14:editId="7F8BB8C0">
            <wp:extent cx="1143059" cy="1079555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59" cy="107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B1C">
      <w:type w:val="continuous"/>
      <w:pgSz w:w="11920" w:h="16840"/>
      <w:pgMar w:top="10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B1C"/>
    <w:rsid w:val="00360B1C"/>
    <w:rsid w:val="004A55FD"/>
    <w:rsid w:val="00AA3BEE"/>
    <w:rsid w:val="00C87AB9"/>
    <w:rsid w:val="00D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3106D1F"/>
  <w15:docId w15:val="{C70C1747-9699-49A7-89BE-A1F20686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- 0227å‘‚å⁄º_æ‘’è´§å“Ł</dc:title>
  <dc:creator>Alan Dong</dc:creator>
  <cp:lastModifiedBy>李 静</cp:lastModifiedBy>
  <cp:revision>6</cp:revision>
  <dcterms:created xsi:type="dcterms:W3CDTF">2020-02-27T11:12:00Z</dcterms:created>
  <dcterms:modified xsi:type="dcterms:W3CDTF">2020-02-27T03:17:00Z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LastSaved">
    <vt:filetime>2020-02-27T00:00:00Z</vt:filetime>
  </property>
</Properties>
</file>